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667B">
      <w:r>
        <w:t>INDICAÇÃO Nº 430/2023</w:t>
      </w:r>
      <w:r w:rsidRPr="00691E18">
        <w:rPr>
          <w:rFonts w:ascii="Cambria" w:hAnsi="Cambria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topMargin">
              <wp:posOffset>109220</wp:posOffset>
            </wp:positionV>
            <wp:extent cx="6553200" cy="704850"/>
            <wp:effectExtent l="0" t="0" r="0" b="0"/>
            <wp:wrapSquare wrapText="bothSides"/>
            <wp:docPr id="1" name="Imagem 1" descr="trimbrado sup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9713" name="Picture 4" descr="trimbrado superio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67B"/>
    <w:p w:rsidR="0072667B" w:rsidP="0072667B">
      <w:pPr>
        <w:rPr>
          <w:rFonts w:ascii="Cambria" w:hAnsi="Cambria" w:cs="Arial"/>
          <w:b/>
          <w:sz w:val="24"/>
          <w:szCs w:val="24"/>
        </w:rPr>
      </w:pPr>
      <w:r w:rsidRPr="00486B16">
        <w:rPr>
          <w:rFonts w:ascii="Cambria" w:hAnsi="Cambria" w:cs="Arial"/>
          <w:b/>
          <w:sz w:val="24"/>
          <w:szCs w:val="24"/>
        </w:rPr>
        <w:t>INDICO AO EXMO. SR. PREFEITO JOSÉ ADINAN ORTOLAN E A SECRETARIA COM</w:t>
      </w:r>
      <w:r>
        <w:rPr>
          <w:rFonts w:ascii="Cambria" w:hAnsi="Cambria" w:cs="Arial"/>
          <w:b/>
          <w:sz w:val="24"/>
          <w:szCs w:val="24"/>
        </w:rPr>
        <w:t xml:space="preserve">PETENTE PARA QUE SEJA </w:t>
      </w:r>
      <w:r w:rsidR="00B24900">
        <w:rPr>
          <w:rFonts w:ascii="Cambria" w:hAnsi="Cambria" w:cs="Arial"/>
          <w:b/>
          <w:sz w:val="24"/>
          <w:szCs w:val="24"/>
        </w:rPr>
        <w:t>PROMOVIDO CAMPANHAS ANTI-BULLIYNG E AIVIDADES COMO RODA DE CONVERSA COM PROFISSIONAIS ESPECIALISTAR NA AREA NA ESCOLA ESTADUAL ODECIO LUCKE.</w:t>
      </w:r>
    </w:p>
    <w:p w:rsidR="00B24900" w:rsidP="0072667B"/>
    <w:p w:rsidR="0072667B" w:rsidP="0072667B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Justificativa</w:t>
      </w:r>
    </w:p>
    <w:p w:rsidR="0072667B" w:rsidP="0072667B">
      <w:pPr>
        <w:jc w:val="both"/>
        <w:rPr>
          <w:rFonts w:ascii="Cambria" w:hAnsi="Cambria" w:cs="Arial"/>
          <w:sz w:val="32"/>
          <w:szCs w:val="32"/>
        </w:rPr>
      </w:pPr>
    </w:p>
    <w:p w:rsidR="0072667B" w:rsidP="0072667B">
      <w:pPr>
        <w:jc w:val="both"/>
        <w:rPr>
          <w:rFonts w:ascii="Cambria" w:hAnsi="Cambria" w:cs="Arial"/>
          <w:sz w:val="32"/>
          <w:szCs w:val="32"/>
        </w:rPr>
      </w:pPr>
      <w:r w:rsidRPr="00486B16">
        <w:rPr>
          <w:rFonts w:ascii="Cambria" w:hAnsi="Cambria" w:cs="Arial"/>
          <w:sz w:val="32"/>
          <w:szCs w:val="32"/>
        </w:rPr>
        <w:t>Solicitamos</w:t>
      </w:r>
      <w:r>
        <w:rPr>
          <w:rFonts w:ascii="Cambria" w:hAnsi="Cambria" w:cs="Arial"/>
          <w:sz w:val="32"/>
          <w:szCs w:val="32"/>
        </w:rPr>
        <w:t xml:space="preserve"> </w:t>
      </w:r>
      <w:r w:rsidR="00B24900">
        <w:rPr>
          <w:rFonts w:ascii="Cambria" w:hAnsi="Cambria" w:cs="Arial"/>
          <w:sz w:val="32"/>
          <w:szCs w:val="32"/>
        </w:rPr>
        <w:t>aos competentes que seja promovido campanhas “</w:t>
      </w:r>
      <w:r w:rsidR="00B24900">
        <w:rPr>
          <w:rFonts w:ascii="Cambria" w:hAnsi="Cambria" w:cs="Arial"/>
          <w:sz w:val="32"/>
          <w:szCs w:val="32"/>
        </w:rPr>
        <w:t>Anti-Bulliyng</w:t>
      </w:r>
      <w:r w:rsidR="00B24900">
        <w:rPr>
          <w:rFonts w:ascii="Cambria" w:hAnsi="Cambria" w:cs="Arial"/>
          <w:sz w:val="32"/>
          <w:szCs w:val="32"/>
        </w:rPr>
        <w:t xml:space="preserve">” e atividades como roda de conversa com profissionais da área na escola </w:t>
      </w:r>
      <w:r w:rsidR="00B24900">
        <w:rPr>
          <w:rFonts w:ascii="Cambria" w:hAnsi="Cambria" w:cs="Arial"/>
          <w:sz w:val="32"/>
          <w:szCs w:val="32"/>
        </w:rPr>
        <w:t>Odecio</w:t>
      </w:r>
      <w:r w:rsidR="00B24900">
        <w:rPr>
          <w:rFonts w:ascii="Cambria" w:hAnsi="Cambria" w:cs="Arial"/>
          <w:sz w:val="32"/>
          <w:szCs w:val="32"/>
        </w:rPr>
        <w:t xml:space="preserve"> Lucke, o pedido se dá através do </w:t>
      </w:r>
      <w:r w:rsidR="00B24900">
        <w:rPr>
          <w:rFonts w:ascii="Cambria" w:hAnsi="Cambria" w:cs="Arial"/>
          <w:sz w:val="32"/>
          <w:szCs w:val="32"/>
        </w:rPr>
        <w:t>Gremio</w:t>
      </w:r>
      <w:r w:rsidR="00B24900">
        <w:rPr>
          <w:rFonts w:ascii="Cambria" w:hAnsi="Cambria" w:cs="Arial"/>
          <w:sz w:val="32"/>
          <w:szCs w:val="32"/>
        </w:rPr>
        <w:t xml:space="preserve"> Estudantil que tem sentido grande necessidade de atividades como a citada para eliminar situações constrangedoras e que causa algum dano </w:t>
      </w:r>
      <w:r w:rsidR="00B24900">
        <w:rPr>
          <w:rFonts w:ascii="Cambria" w:hAnsi="Cambria" w:cs="Arial"/>
          <w:sz w:val="32"/>
          <w:szCs w:val="32"/>
        </w:rPr>
        <w:t>a</w:t>
      </w:r>
      <w:r w:rsidR="00B24900">
        <w:rPr>
          <w:rFonts w:ascii="Cambria" w:hAnsi="Cambria" w:cs="Arial"/>
          <w:sz w:val="32"/>
          <w:szCs w:val="32"/>
        </w:rPr>
        <w:t xml:space="preserve"> saúde mental dos alunos.</w:t>
      </w:r>
    </w:p>
    <w:p w:rsidR="00B24900" w:rsidP="0072667B">
      <w:pPr>
        <w:jc w:val="both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>Segue o oficio a baixo.</w:t>
      </w:r>
    </w:p>
    <w:p w:rsidR="0072667B" w:rsidP="0072667B">
      <w:pPr>
        <w:jc w:val="center"/>
        <w:rPr>
          <w:rFonts w:ascii="Cambria" w:hAnsi="Cambria" w:cs="Arial"/>
          <w:sz w:val="25"/>
          <w:szCs w:val="25"/>
        </w:rPr>
      </w:pPr>
    </w:p>
    <w:p w:rsidR="00B24900" w:rsidP="0072667B">
      <w:pPr>
        <w:jc w:val="center"/>
        <w:rPr>
          <w:rFonts w:ascii="Cambria" w:hAnsi="Cambria" w:cs="Arial"/>
          <w:sz w:val="25"/>
          <w:szCs w:val="25"/>
        </w:rPr>
      </w:pPr>
    </w:p>
    <w:p w:rsidR="00B24900" w:rsidP="0072667B">
      <w:pPr>
        <w:jc w:val="center"/>
        <w:rPr>
          <w:rFonts w:ascii="Cambria" w:hAnsi="Cambria" w:cs="Arial"/>
          <w:sz w:val="25"/>
          <w:szCs w:val="25"/>
        </w:rPr>
      </w:pPr>
    </w:p>
    <w:p w:rsidR="00B24900" w:rsidP="0072667B">
      <w:pPr>
        <w:jc w:val="center"/>
        <w:rPr>
          <w:rFonts w:ascii="Cambria" w:hAnsi="Cambria" w:cs="Arial"/>
          <w:sz w:val="25"/>
          <w:szCs w:val="25"/>
        </w:rPr>
      </w:pPr>
    </w:p>
    <w:p w:rsidR="00B24900" w:rsidP="0072667B">
      <w:pPr>
        <w:jc w:val="center"/>
        <w:rPr>
          <w:rFonts w:ascii="Cambria" w:hAnsi="Cambria" w:cs="Arial"/>
          <w:sz w:val="25"/>
          <w:szCs w:val="25"/>
        </w:rPr>
      </w:pPr>
    </w:p>
    <w:p w:rsidR="0072667B" w:rsidP="0072667B">
      <w:pPr>
        <w:jc w:val="center"/>
        <w:rPr>
          <w:rFonts w:ascii="Cambria" w:hAnsi="Cambria" w:cs="Arial"/>
          <w:sz w:val="25"/>
          <w:szCs w:val="25"/>
        </w:rPr>
      </w:pPr>
    </w:p>
    <w:p w:rsidR="00B24900" w:rsidP="0072667B">
      <w:pPr>
        <w:jc w:val="center"/>
        <w:rPr>
          <w:rFonts w:ascii="Cambria" w:hAnsi="Cambria" w:cs="Arial"/>
          <w:sz w:val="25"/>
          <w:szCs w:val="25"/>
        </w:rPr>
      </w:pPr>
    </w:p>
    <w:p w:rsidR="0072667B" w:rsidP="0072667B">
      <w:pPr>
        <w:jc w:val="center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24900">
        <w:rPr>
          <w:rFonts w:ascii="Cambria" w:hAnsi="Cambria" w:cs="Arial"/>
          <w:sz w:val="25"/>
          <w:szCs w:val="25"/>
        </w:rPr>
        <w:t xml:space="preserve">16 </w:t>
      </w:r>
      <w:r>
        <w:rPr>
          <w:rFonts w:ascii="Cambria" w:hAnsi="Cambria" w:cs="Arial"/>
          <w:sz w:val="25"/>
          <w:szCs w:val="25"/>
        </w:rPr>
        <w:t xml:space="preserve">de </w:t>
      </w:r>
      <w:r w:rsidR="00B24900">
        <w:rPr>
          <w:rFonts w:ascii="Cambria" w:hAnsi="Cambria" w:cs="Arial"/>
          <w:sz w:val="25"/>
          <w:szCs w:val="25"/>
        </w:rPr>
        <w:t>Maio</w:t>
      </w:r>
      <w:r>
        <w:rPr>
          <w:rFonts w:ascii="Cambria" w:hAnsi="Cambria" w:cs="Arial"/>
          <w:sz w:val="25"/>
          <w:szCs w:val="25"/>
        </w:rPr>
        <w:t xml:space="preserve"> de 2023.</w:t>
      </w:r>
    </w:p>
    <w:p w:rsidR="0072667B" w:rsidP="0072667B">
      <w:pPr>
        <w:rPr>
          <w:rFonts w:ascii="Cambria" w:hAnsi="Cambria" w:cs="Arial"/>
          <w:b/>
          <w:sz w:val="24"/>
          <w:szCs w:val="24"/>
        </w:rPr>
      </w:pPr>
    </w:p>
    <w:p w:rsidR="0072667B" w:rsidRPr="00FB5874" w:rsidP="0072667B">
      <w:pPr>
        <w:jc w:val="center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b/>
          <w:sz w:val="24"/>
          <w:szCs w:val="24"/>
        </w:rPr>
        <w:t xml:space="preserve">DAVID </w:t>
      </w:r>
      <w:r>
        <w:rPr>
          <w:rFonts w:ascii="Cambria" w:hAnsi="Cambria" w:cs="Arial"/>
          <w:b/>
          <w:sz w:val="24"/>
          <w:szCs w:val="24"/>
        </w:rPr>
        <w:t>RAFAEL  SABINO</w:t>
      </w:r>
      <w:r>
        <w:rPr>
          <w:rFonts w:ascii="Cambria" w:hAnsi="Cambria" w:cs="Arial"/>
          <w:b/>
          <w:sz w:val="24"/>
          <w:szCs w:val="24"/>
        </w:rPr>
        <w:t xml:space="preserve">  DE GODOY</w:t>
      </w:r>
    </w:p>
    <w:p w:rsidR="0072667B" w:rsidP="0072667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BF4B19">
        <w:rPr>
          <w:rFonts w:ascii="Cambria" w:hAnsi="Cambria" w:cs="Arial"/>
          <w:b/>
          <w:sz w:val="24"/>
          <w:szCs w:val="24"/>
        </w:rPr>
        <w:t xml:space="preserve">VEREADOR </w:t>
      </w:r>
      <w:r>
        <w:rPr>
          <w:rFonts w:ascii="Cambria" w:hAnsi="Cambria" w:cs="Arial"/>
          <w:b/>
          <w:sz w:val="24"/>
          <w:szCs w:val="24"/>
        </w:rPr>
        <w:t>PL</w:t>
      </w:r>
    </w:p>
    <w:p w:rsidR="0072667B" w:rsidP="0072667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2667B" w:rsidP="0072667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2667B" w:rsidP="0072667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2667B" w:rsidP="0072667B">
      <w:pPr>
        <w:spacing w:after="0"/>
        <w:jc w:val="center"/>
      </w:pPr>
      <w:r w:rsidRPr="00695E42">
        <w:rPr>
          <w:noProof/>
          <w:lang w:eastAsia="pt-BR"/>
        </w:rPr>
        <w:drawing>
          <wp:inline distT="0" distB="0" distL="0" distR="0">
            <wp:extent cx="5400040" cy="294640"/>
            <wp:effectExtent l="0" t="0" r="0" b="0"/>
            <wp:docPr id="2" name="Imagem 1" descr="testeira e rod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54737" name="Picture 1" descr="testeira e rodap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67B" w:rsidP="0072667B">
      <w:r w:rsidRPr="00B24900">
        <w:drawing>
          <wp:inline distT="0" distB="0" distL="0" distR="0">
            <wp:extent cx="6184495" cy="7239000"/>
            <wp:effectExtent l="0" t="0" r="6985" b="0"/>
            <wp:docPr id="14373880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9438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2191" cy="725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67B" w:rsidP="0072667B"/>
    <w:sectPr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7B"/>
    <w:rsid w:val="00486B16"/>
    <w:rsid w:val="0072667B"/>
    <w:rsid w:val="00B24900"/>
    <w:rsid w:val="00BF4B19"/>
    <w:rsid w:val="00FB58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370F7F-0650-4461-BC52-B3F9319F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Elenna Jhener</dc:creator>
  <cp:lastModifiedBy>Assessora Elenna Jhener</cp:lastModifiedBy>
  <cp:revision>2</cp:revision>
  <cp:lastPrinted>2023-05-16T12:42:50Z</cp:lastPrinted>
  <dcterms:created xsi:type="dcterms:W3CDTF">2023-05-16T12:41:00Z</dcterms:created>
  <dcterms:modified xsi:type="dcterms:W3CDTF">2023-05-16T12:41:00Z</dcterms:modified>
</cp:coreProperties>
</file>