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1D96" w14:textId="77777777" w:rsidR="0087625E" w:rsidRPr="00D733EE" w:rsidRDefault="0087625E" w:rsidP="00EE10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521B4F2" w14:textId="2B2679EC" w:rsidR="00EE10C3" w:rsidRDefault="00EE10C3" w:rsidP="00D733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733EE">
        <w:rPr>
          <w:rFonts w:ascii="Arial" w:hAnsi="Arial" w:cs="Arial"/>
          <w:b/>
          <w:color w:val="000000"/>
          <w:sz w:val="24"/>
          <w:szCs w:val="24"/>
        </w:rPr>
        <w:t xml:space="preserve">PORTARIA Nº </w:t>
      </w:r>
      <w:r w:rsidR="00991EE5">
        <w:rPr>
          <w:rFonts w:ascii="Arial" w:hAnsi="Arial" w:cs="Arial"/>
          <w:b/>
          <w:color w:val="000000"/>
          <w:sz w:val="24"/>
          <w:szCs w:val="24"/>
        </w:rPr>
        <w:t>11</w:t>
      </w:r>
      <w:r w:rsidRPr="00D733EE">
        <w:rPr>
          <w:rFonts w:ascii="Arial" w:hAnsi="Arial" w:cs="Arial"/>
          <w:b/>
          <w:color w:val="000000"/>
          <w:sz w:val="24"/>
          <w:szCs w:val="24"/>
        </w:rPr>
        <w:t xml:space="preserve">, DE </w:t>
      </w:r>
      <w:r w:rsidR="00991EE5">
        <w:rPr>
          <w:rFonts w:ascii="Arial" w:hAnsi="Arial" w:cs="Arial"/>
          <w:b/>
          <w:color w:val="000000"/>
          <w:sz w:val="24"/>
          <w:szCs w:val="24"/>
        </w:rPr>
        <w:t>10 DE ABRIL</w:t>
      </w:r>
      <w:r w:rsidRPr="00D733EE">
        <w:rPr>
          <w:rFonts w:ascii="Arial" w:hAnsi="Arial" w:cs="Arial"/>
          <w:b/>
          <w:color w:val="000000"/>
          <w:sz w:val="24"/>
          <w:szCs w:val="24"/>
        </w:rPr>
        <w:t xml:space="preserve"> DE 20</w:t>
      </w:r>
      <w:r w:rsidR="0087625E" w:rsidRPr="00D733EE">
        <w:rPr>
          <w:rFonts w:ascii="Arial" w:hAnsi="Arial" w:cs="Arial"/>
          <w:b/>
          <w:color w:val="000000"/>
          <w:sz w:val="24"/>
          <w:szCs w:val="24"/>
        </w:rPr>
        <w:t>2</w:t>
      </w:r>
      <w:r w:rsidR="00D733EE" w:rsidRPr="00D733EE">
        <w:rPr>
          <w:rFonts w:ascii="Arial" w:hAnsi="Arial" w:cs="Arial"/>
          <w:b/>
          <w:color w:val="000000"/>
          <w:sz w:val="24"/>
          <w:szCs w:val="24"/>
        </w:rPr>
        <w:t>3</w:t>
      </w:r>
      <w:r w:rsidRPr="00D733EE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74A0B9F" w14:textId="77777777" w:rsidR="00D733EE" w:rsidRPr="00D733EE" w:rsidRDefault="00D733EE" w:rsidP="00D733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9277D41" w14:textId="77777777" w:rsidR="00EE10C3" w:rsidRPr="00D733EE" w:rsidRDefault="00EE10C3" w:rsidP="00EE10C3">
      <w:pPr>
        <w:widowControl w:val="0"/>
        <w:autoSpaceDE w:val="0"/>
        <w:autoSpaceDN w:val="0"/>
        <w:adjustRightInd w:val="0"/>
        <w:ind w:left="5103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FD228C" w14:textId="43D2712B" w:rsidR="00EE10C3" w:rsidRPr="00D733EE" w:rsidRDefault="00EE10C3" w:rsidP="00E13E96">
      <w:pPr>
        <w:widowControl w:val="0"/>
        <w:autoSpaceDE w:val="0"/>
        <w:autoSpaceDN w:val="0"/>
        <w:adjustRightInd w:val="0"/>
        <w:ind w:left="496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733EE">
        <w:rPr>
          <w:rFonts w:ascii="Arial" w:hAnsi="Arial" w:cs="Arial"/>
          <w:b/>
          <w:color w:val="000000"/>
          <w:sz w:val="24"/>
          <w:szCs w:val="24"/>
        </w:rPr>
        <w:t>Designa pregoeiros (as) e equipe de apoio para atuarem junto aos Pregões Presenciais</w:t>
      </w:r>
      <w:r w:rsidR="00E13E96">
        <w:rPr>
          <w:rFonts w:ascii="Arial" w:hAnsi="Arial" w:cs="Arial"/>
          <w:b/>
          <w:color w:val="000000"/>
          <w:sz w:val="24"/>
          <w:szCs w:val="24"/>
        </w:rPr>
        <w:t xml:space="preserve"> ou virtuais</w:t>
      </w:r>
      <w:r w:rsidRPr="00D733EE">
        <w:rPr>
          <w:rFonts w:ascii="Arial" w:hAnsi="Arial" w:cs="Arial"/>
          <w:b/>
          <w:color w:val="000000"/>
          <w:sz w:val="24"/>
          <w:szCs w:val="24"/>
        </w:rPr>
        <w:t xml:space="preserve"> da Câmara Municipal de Cordeirópolis, e dá outras providências. </w:t>
      </w:r>
    </w:p>
    <w:p w14:paraId="4C2318F8" w14:textId="77777777" w:rsidR="00EE10C3" w:rsidRPr="00D733EE" w:rsidRDefault="00EE10C3" w:rsidP="00EE10C3">
      <w:pPr>
        <w:widowControl w:val="0"/>
        <w:autoSpaceDE w:val="0"/>
        <w:autoSpaceDN w:val="0"/>
        <w:adjustRightInd w:val="0"/>
        <w:ind w:left="326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981C033" w14:textId="77777777" w:rsidR="00EE10C3" w:rsidRPr="00D733EE" w:rsidRDefault="00EE10C3" w:rsidP="00EE10C3">
      <w:pPr>
        <w:widowControl w:val="0"/>
        <w:autoSpaceDE w:val="0"/>
        <w:autoSpaceDN w:val="0"/>
        <w:adjustRightInd w:val="0"/>
        <w:ind w:left="326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1B76A21" w14:textId="6F1234EF" w:rsidR="00EE10C3" w:rsidRPr="00D733EE" w:rsidRDefault="00A31240" w:rsidP="00EE10C3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 MESA DIRETORA</w:t>
      </w:r>
      <w:r w:rsidR="00EE10C3" w:rsidRPr="00D733EE">
        <w:rPr>
          <w:rFonts w:ascii="Arial" w:hAnsi="Arial" w:cs="Arial"/>
          <w:b/>
          <w:color w:val="000000"/>
          <w:sz w:val="24"/>
          <w:szCs w:val="24"/>
        </w:rPr>
        <w:t xml:space="preserve"> DA CÂMARA MUNICIPAL DE CORDEIRÓPOLIS</w:t>
      </w:r>
      <w:r w:rsidR="00EE10C3" w:rsidRPr="00D733EE">
        <w:rPr>
          <w:rFonts w:ascii="Arial" w:hAnsi="Arial" w:cs="Arial"/>
          <w:color w:val="000000"/>
          <w:sz w:val="24"/>
          <w:szCs w:val="24"/>
        </w:rPr>
        <w:t>, no uso de suas atribuições legais e regimentais;</w:t>
      </w:r>
    </w:p>
    <w:p w14:paraId="746F225E" w14:textId="1C99CB53" w:rsidR="00EE10C3" w:rsidRPr="00D733EE" w:rsidRDefault="00EE10C3" w:rsidP="00EE10C3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5319F8BB" w14:textId="1F287D84" w:rsidR="00D733EE" w:rsidRDefault="00D733EE" w:rsidP="00EE10C3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>Considerando a expi</w:t>
      </w:r>
      <w:r w:rsidR="00991EE5">
        <w:rPr>
          <w:rFonts w:ascii="Arial" w:hAnsi="Arial" w:cs="Arial"/>
          <w:color w:val="000000"/>
          <w:sz w:val="24"/>
          <w:szCs w:val="24"/>
        </w:rPr>
        <w:t>ração do prazo da Portaria nº 09</w:t>
      </w:r>
      <w:r w:rsidRPr="00D733EE">
        <w:rPr>
          <w:rFonts w:ascii="Arial" w:hAnsi="Arial" w:cs="Arial"/>
          <w:color w:val="000000"/>
          <w:sz w:val="24"/>
          <w:szCs w:val="24"/>
        </w:rPr>
        <w:t xml:space="preserve"> de 08 de fevereiro de 202</w:t>
      </w:r>
      <w:r w:rsidR="00991EE5">
        <w:rPr>
          <w:rFonts w:ascii="Arial" w:hAnsi="Arial" w:cs="Arial"/>
          <w:color w:val="000000"/>
          <w:sz w:val="24"/>
          <w:szCs w:val="24"/>
        </w:rPr>
        <w:t>3</w:t>
      </w:r>
      <w:r w:rsidRPr="00D733EE">
        <w:rPr>
          <w:rFonts w:ascii="Arial" w:hAnsi="Arial" w:cs="Arial"/>
          <w:color w:val="000000"/>
          <w:sz w:val="24"/>
          <w:szCs w:val="24"/>
        </w:rPr>
        <w:t>;</w:t>
      </w:r>
    </w:p>
    <w:p w14:paraId="6F63F1B0" w14:textId="683BEABD" w:rsidR="00935457" w:rsidRDefault="00935457" w:rsidP="00EE10C3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5421B607" w14:textId="77777777" w:rsidR="00935457" w:rsidRDefault="00935457" w:rsidP="00935457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Considerando a prorrogação do prazo para vigência integral da Lei nº 14.133/2021 (Nova Lei de Licitações);</w:t>
      </w:r>
    </w:p>
    <w:p w14:paraId="70028460" w14:textId="2B9D446C" w:rsidR="00D733EE" w:rsidRPr="00D733EE" w:rsidRDefault="00D733EE" w:rsidP="00EE10C3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14:paraId="4B56AC4A" w14:textId="77777777" w:rsidR="00D733EE" w:rsidRPr="00D733EE" w:rsidRDefault="00D733EE" w:rsidP="00EE10C3">
      <w:pPr>
        <w:widowControl w:val="0"/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14:paraId="66865AB2" w14:textId="77777777" w:rsidR="00EE10C3" w:rsidRPr="00D733EE" w:rsidRDefault="00EE10C3" w:rsidP="00EE10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733EE">
        <w:rPr>
          <w:rFonts w:ascii="Arial" w:hAnsi="Arial" w:cs="Arial"/>
          <w:b/>
          <w:color w:val="000000"/>
          <w:sz w:val="24"/>
          <w:szCs w:val="24"/>
        </w:rPr>
        <w:t>RESOLVE:</w:t>
      </w:r>
    </w:p>
    <w:p w14:paraId="4B525AD2" w14:textId="77777777" w:rsidR="00EE10C3" w:rsidRPr="00D733EE" w:rsidRDefault="00EE10C3" w:rsidP="00EE10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73034E" w14:textId="5AAEFD81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>Art. 1º Designar os pregoeiros (as) e Equipe de Apoio, para atuarem junto aos Pregões Presenciais</w:t>
      </w:r>
      <w:r w:rsidR="00E13E96">
        <w:rPr>
          <w:rFonts w:ascii="Arial" w:hAnsi="Arial" w:cs="Arial"/>
          <w:color w:val="000000"/>
          <w:sz w:val="24"/>
          <w:szCs w:val="24"/>
        </w:rPr>
        <w:t xml:space="preserve"> ou virtuais</w:t>
      </w:r>
      <w:r w:rsidRPr="00D733EE">
        <w:rPr>
          <w:rFonts w:ascii="Arial" w:hAnsi="Arial" w:cs="Arial"/>
          <w:color w:val="000000"/>
          <w:sz w:val="24"/>
          <w:szCs w:val="24"/>
        </w:rPr>
        <w:t>, da Câmara Municipal de Cordeirópolis, cujos integrantes são os abaixo descritos:</w:t>
      </w:r>
    </w:p>
    <w:p w14:paraId="24529916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FC79AFD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 xml:space="preserve">I – Pregoeiros/as: </w:t>
      </w:r>
    </w:p>
    <w:p w14:paraId="7791A603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299AB395" w14:textId="77777777" w:rsidR="00EE10C3" w:rsidRPr="00D733EE" w:rsidRDefault="00EE10C3" w:rsidP="00EE10C3">
      <w:pPr>
        <w:pStyle w:val="Pargrafoda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>Luiz Henrique Tavares Nicolai; e</w:t>
      </w:r>
    </w:p>
    <w:p w14:paraId="2EE82396" w14:textId="77777777" w:rsidR="00EE10C3" w:rsidRPr="00D733EE" w:rsidRDefault="00EE10C3" w:rsidP="00EE10C3">
      <w:pPr>
        <w:pStyle w:val="PargrafodaLista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733EE">
        <w:rPr>
          <w:rFonts w:ascii="Arial" w:hAnsi="Arial" w:cs="Arial"/>
          <w:sz w:val="24"/>
          <w:szCs w:val="24"/>
        </w:rPr>
        <w:t>Ritchelle</w:t>
      </w:r>
      <w:proofErr w:type="spellEnd"/>
      <w:r w:rsidRPr="00D733EE">
        <w:rPr>
          <w:rFonts w:ascii="Arial" w:hAnsi="Arial" w:cs="Arial"/>
          <w:sz w:val="24"/>
          <w:szCs w:val="24"/>
        </w:rPr>
        <w:t xml:space="preserve"> Ari Aparecido </w:t>
      </w:r>
      <w:proofErr w:type="spellStart"/>
      <w:r w:rsidRPr="00D733EE">
        <w:rPr>
          <w:rFonts w:ascii="Arial" w:hAnsi="Arial" w:cs="Arial"/>
          <w:sz w:val="24"/>
          <w:szCs w:val="24"/>
        </w:rPr>
        <w:t>Dainese</w:t>
      </w:r>
      <w:proofErr w:type="spellEnd"/>
      <w:r w:rsidRPr="00D733EE">
        <w:rPr>
          <w:rFonts w:ascii="Arial" w:hAnsi="Arial" w:cs="Arial"/>
          <w:sz w:val="24"/>
          <w:szCs w:val="24"/>
        </w:rPr>
        <w:t xml:space="preserve"> Guarda.</w:t>
      </w:r>
    </w:p>
    <w:p w14:paraId="1AA9FDC6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left="1440" w:firstLine="567"/>
        <w:jc w:val="both"/>
        <w:rPr>
          <w:rFonts w:ascii="Arial" w:hAnsi="Arial" w:cs="Arial"/>
          <w:sz w:val="24"/>
          <w:szCs w:val="24"/>
        </w:rPr>
      </w:pPr>
    </w:p>
    <w:p w14:paraId="067944F6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 xml:space="preserve">II – Equipe de Apoio: </w:t>
      </w:r>
    </w:p>
    <w:p w14:paraId="75575566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32742790" w14:textId="77777777" w:rsidR="00EE10C3" w:rsidRPr="00D733EE" w:rsidRDefault="00EE10C3" w:rsidP="00EE10C3">
      <w:pPr>
        <w:pStyle w:val="PargrafodaLista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>a) Luiz Henrique Tavares Nicolai;</w:t>
      </w:r>
    </w:p>
    <w:p w14:paraId="2D1E7C61" w14:textId="5305EC53" w:rsidR="00EE10C3" w:rsidRPr="00D733EE" w:rsidRDefault="00EE10C3" w:rsidP="00EE10C3">
      <w:pPr>
        <w:pStyle w:val="PargrafodaLista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D733EE">
        <w:rPr>
          <w:rFonts w:ascii="Arial" w:hAnsi="Arial" w:cs="Arial"/>
          <w:sz w:val="24"/>
          <w:szCs w:val="24"/>
        </w:rPr>
        <w:t>Ritchelle</w:t>
      </w:r>
      <w:proofErr w:type="spellEnd"/>
      <w:r w:rsidRPr="00D733EE">
        <w:rPr>
          <w:rFonts w:ascii="Arial" w:hAnsi="Arial" w:cs="Arial"/>
          <w:sz w:val="24"/>
          <w:szCs w:val="24"/>
        </w:rPr>
        <w:t xml:space="preserve"> Ari Aparecido </w:t>
      </w:r>
      <w:proofErr w:type="spellStart"/>
      <w:r w:rsidRPr="00D733EE">
        <w:rPr>
          <w:rFonts w:ascii="Arial" w:hAnsi="Arial" w:cs="Arial"/>
          <w:sz w:val="24"/>
          <w:szCs w:val="24"/>
        </w:rPr>
        <w:t>Dainese</w:t>
      </w:r>
      <w:proofErr w:type="spellEnd"/>
      <w:r w:rsidRPr="00D733EE">
        <w:rPr>
          <w:rFonts w:ascii="Arial" w:hAnsi="Arial" w:cs="Arial"/>
          <w:sz w:val="24"/>
          <w:szCs w:val="24"/>
        </w:rPr>
        <w:t xml:space="preserve"> Guarda;</w:t>
      </w:r>
    </w:p>
    <w:p w14:paraId="25480133" w14:textId="042D9EF9" w:rsidR="00CE262C" w:rsidRPr="00D733EE" w:rsidRDefault="00CE262C" w:rsidP="00EE10C3">
      <w:pPr>
        <w:pStyle w:val="PargrafodaLista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>c) Daniel Ribeiro Coelho;</w:t>
      </w:r>
    </w:p>
    <w:p w14:paraId="05967081" w14:textId="2DB54202" w:rsidR="00EE10C3" w:rsidRPr="00D733EE" w:rsidRDefault="00CE262C" w:rsidP="00EE10C3">
      <w:pPr>
        <w:pStyle w:val="PargrafodaLista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>d</w:t>
      </w:r>
      <w:r w:rsidR="00EE10C3" w:rsidRPr="00D733EE">
        <w:rPr>
          <w:rFonts w:ascii="Arial" w:hAnsi="Arial" w:cs="Arial"/>
          <w:sz w:val="24"/>
          <w:szCs w:val="24"/>
        </w:rPr>
        <w:t>) Carlos Roberto Ferraz do Amaral Filho;</w:t>
      </w:r>
    </w:p>
    <w:p w14:paraId="7766C17A" w14:textId="51E0B727" w:rsidR="00EE10C3" w:rsidRPr="00D733EE" w:rsidRDefault="00CE262C" w:rsidP="00EE10C3">
      <w:pPr>
        <w:pStyle w:val="PargrafodaLista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>e</w:t>
      </w:r>
      <w:r w:rsidR="00EE10C3" w:rsidRPr="00D733EE">
        <w:rPr>
          <w:rFonts w:ascii="Arial" w:hAnsi="Arial" w:cs="Arial"/>
          <w:sz w:val="24"/>
          <w:szCs w:val="24"/>
        </w:rPr>
        <w:t xml:space="preserve">) Paulo Cesar </w:t>
      </w:r>
      <w:proofErr w:type="spellStart"/>
      <w:r w:rsidR="00EE10C3" w:rsidRPr="00D733EE">
        <w:rPr>
          <w:rFonts w:ascii="Arial" w:hAnsi="Arial" w:cs="Arial"/>
          <w:sz w:val="24"/>
          <w:szCs w:val="24"/>
        </w:rPr>
        <w:t>Tamiazo</w:t>
      </w:r>
      <w:proofErr w:type="spellEnd"/>
      <w:r w:rsidRPr="00D733EE">
        <w:rPr>
          <w:rFonts w:ascii="Arial" w:hAnsi="Arial" w:cs="Arial"/>
          <w:sz w:val="24"/>
          <w:szCs w:val="24"/>
        </w:rPr>
        <w:t>.</w:t>
      </w:r>
    </w:p>
    <w:p w14:paraId="350AFAD8" w14:textId="1456004D" w:rsidR="00EE10C3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146060A" w14:textId="6B3C7DD6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>Art. 2º Os pregoeir</w:t>
      </w:r>
      <w:r w:rsidRPr="00D733EE">
        <w:rPr>
          <w:rFonts w:ascii="Arial" w:hAnsi="Arial" w:cs="Arial"/>
          <w:sz w:val="24"/>
          <w:szCs w:val="24"/>
        </w:rPr>
        <w:t xml:space="preserve">os (as) </w:t>
      </w:r>
      <w:r w:rsidRPr="00D733EE">
        <w:rPr>
          <w:rFonts w:ascii="Arial" w:hAnsi="Arial" w:cs="Arial"/>
          <w:color w:val="000000"/>
          <w:sz w:val="24"/>
          <w:szCs w:val="24"/>
        </w:rPr>
        <w:t>e Equipe de Apoio responderão pelas incumbências consta</w:t>
      </w:r>
      <w:r w:rsidR="00E13E96">
        <w:rPr>
          <w:rFonts w:ascii="Arial" w:hAnsi="Arial" w:cs="Arial"/>
          <w:color w:val="000000"/>
          <w:sz w:val="24"/>
          <w:szCs w:val="24"/>
        </w:rPr>
        <w:t>ntes na Lei Federal 10.520/2002 e posteriores alterações.</w:t>
      </w:r>
    </w:p>
    <w:p w14:paraId="766271BD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9B26423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>Art. 3º A modalidade Pregão será processada e julgada nos termos da Lei Federal 10.520/2002, aplicando-se subsidiariamente no que couberem, as normas da lei Federal nº 8.666/1993 e suas alterações.</w:t>
      </w:r>
    </w:p>
    <w:p w14:paraId="0BB85721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9F33A3F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 xml:space="preserve">Art. 4º O Edital de cada pregão indicará o pregoeiro e os integrantes da equipe de </w:t>
      </w:r>
      <w:r w:rsidRPr="00D733EE">
        <w:rPr>
          <w:rFonts w:ascii="Arial" w:hAnsi="Arial" w:cs="Arial"/>
          <w:color w:val="000000"/>
          <w:sz w:val="24"/>
          <w:szCs w:val="24"/>
        </w:rPr>
        <w:lastRenderedPageBreak/>
        <w:t>apoio que nele atuarão.</w:t>
      </w:r>
    </w:p>
    <w:p w14:paraId="430E51A3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175EB063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>§1º Em cada pregão, a equipe de apoio terá, no mínimo, dois integrantes.</w:t>
      </w:r>
    </w:p>
    <w:p w14:paraId="26A17519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1B15FD3A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>§2º Em caso de impedimento do pregoeiro indicado, será ele substituído por outro servidor dentre os demais designados no art. 1º, inciso I, desta Portaria.</w:t>
      </w:r>
    </w:p>
    <w:p w14:paraId="35A055F0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630DB70B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>§3º Em caso de impedimento de servidor indicado para integrar a equipe de apoio, o pregoeiro convocará substituto, dentre os demais designados na foram do art. 1º, inciso II, desta Portaria.</w:t>
      </w:r>
    </w:p>
    <w:p w14:paraId="20341F8D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AAB360C" w14:textId="1E227A5C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 xml:space="preserve">Art. 5º Os pregoeiros/as designados/as e a Equipe de apoio, farão jus ao recebimento de gratificação de acordo com </w:t>
      </w:r>
      <w:r w:rsidR="00D733EE">
        <w:rPr>
          <w:rFonts w:ascii="Arial" w:hAnsi="Arial" w:cs="Arial"/>
          <w:sz w:val="24"/>
          <w:szCs w:val="24"/>
        </w:rPr>
        <w:t>o disposto no art. 15, inciso I, da Lei Complementar nº 240/2017</w:t>
      </w:r>
      <w:r w:rsidRPr="00D733EE">
        <w:rPr>
          <w:rFonts w:ascii="Arial" w:hAnsi="Arial" w:cs="Arial"/>
          <w:sz w:val="24"/>
          <w:szCs w:val="24"/>
        </w:rPr>
        <w:t>.</w:t>
      </w:r>
    </w:p>
    <w:p w14:paraId="65452B52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299BD523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sz w:val="24"/>
          <w:szCs w:val="24"/>
        </w:rPr>
        <w:t xml:space="preserve">Parágrafo único.  Só fará jus a gratificação descrita no caput o pregoeiro e o membro da equipe de apoio que atuar efetivamente naquele certame. </w:t>
      </w:r>
    </w:p>
    <w:p w14:paraId="5A4C6C37" w14:textId="77777777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40E06547" w14:textId="268717EB" w:rsidR="00EE10C3" w:rsidRPr="00D733EE" w:rsidRDefault="00EE10C3" w:rsidP="00EE10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 xml:space="preserve">Art. 6º - Esta Portaria entra em vigor na data de sua publicação, </w:t>
      </w:r>
      <w:r w:rsidR="00991EE5">
        <w:rPr>
          <w:rFonts w:ascii="Arial" w:hAnsi="Arial" w:cs="Arial"/>
          <w:color w:val="000000"/>
          <w:sz w:val="24"/>
          <w:szCs w:val="24"/>
        </w:rPr>
        <w:t>retroagindo seus efeitos ao dia 03</w:t>
      </w:r>
      <w:r w:rsidR="0074295D">
        <w:rPr>
          <w:rFonts w:ascii="Arial" w:hAnsi="Arial" w:cs="Arial"/>
          <w:color w:val="000000"/>
          <w:sz w:val="24"/>
          <w:szCs w:val="24"/>
        </w:rPr>
        <w:t xml:space="preserve"> de abril de 2023, </w:t>
      </w:r>
      <w:r w:rsidRPr="00D733EE">
        <w:rPr>
          <w:rFonts w:ascii="Arial" w:hAnsi="Arial" w:cs="Arial"/>
          <w:color w:val="000000"/>
          <w:sz w:val="24"/>
          <w:szCs w:val="24"/>
        </w:rPr>
        <w:t>revogadas as disposições em contrário</w:t>
      </w:r>
      <w:r w:rsidR="00991EE5">
        <w:rPr>
          <w:rFonts w:ascii="Arial" w:hAnsi="Arial" w:cs="Arial"/>
          <w:color w:val="000000"/>
          <w:sz w:val="24"/>
          <w:szCs w:val="24"/>
        </w:rPr>
        <w:t>.</w:t>
      </w:r>
    </w:p>
    <w:p w14:paraId="7B9A32D3" w14:textId="77777777" w:rsidR="00EE10C3" w:rsidRPr="00D733EE" w:rsidRDefault="00EE10C3" w:rsidP="00EE10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9CC747" w14:textId="77777777" w:rsidR="00EE10C3" w:rsidRPr="00D733EE" w:rsidRDefault="00EE10C3" w:rsidP="00EE10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A95EE19" w14:textId="77777777" w:rsidR="00EE10C3" w:rsidRPr="00D733EE" w:rsidRDefault="00EE10C3" w:rsidP="00EE10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74DBFFDC" w14:textId="44D533AA" w:rsidR="00EE10C3" w:rsidRPr="00D733EE" w:rsidRDefault="00EE10C3" w:rsidP="00EE10C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D733EE">
        <w:rPr>
          <w:rFonts w:ascii="Arial" w:hAnsi="Arial" w:cs="Arial"/>
          <w:color w:val="000000"/>
          <w:sz w:val="24"/>
          <w:szCs w:val="24"/>
        </w:rPr>
        <w:t xml:space="preserve">Cordeirópolis, </w:t>
      </w:r>
      <w:r w:rsidR="00991EE5">
        <w:rPr>
          <w:rFonts w:ascii="Arial" w:hAnsi="Arial" w:cs="Arial"/>
          <w:color w:val="000000"/>
          <w:sz w:val="24"/>
          <w:szCs w:val="24"/>
        </w:rPr>
        <w:t xml:space="preserve">10 </w:t>
      </w:r>
      <w:r w:rsidR="00D733EE">
        <w:rPr>
          <w:rFonts w:ascii="Arial" w:hAnsi="Arial" w:cs="Arial"/>
          <w:color w:val="000000"/>
          <w:sz w:val="24"/>
          <w:szCs w:val="24"/>
        </w:rPr>
        <w:t xml:space="preserve">de </w:t>
      </w:r>
      <w:r w:rsidR="00991EE5">
        <w:rPr>
          <w:rFonts w:ascii="Arial" w:hAnsi="Arial" w:cs="Arial"/>
          <w:color w:val="000000"/>
          <w:sz w:val="24"/>
          <w:szCs w:val="24"/>
        </w:rPr>
        <w:t>abril</w:t>
      </w:r>
      <w:r w:rsidR="00D733EE">
        <w:rPr>
          <w:rFonts w:ascii="Arial" w:hAnsi="Arial" w:cs="Arial"/>
          <w:color w:val="000000"/>
          <w:sz w:val="24"/>
          <w:szCs w:val="24"/>
        </w:rPr>
        <w:t xml:space="preserve"> de 2023.</w:t>
      </w:r>
    </w:p>
    <w:p w14:paraId="36F37F67" w14:textId="77777777" w:rsidR="00EE10C3" w:rsidRPr="00D733EE" w:rsidRDefault="00EE10C3" w:rsidP="00EE10C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66B5C39" w14:textId="77777777" w:rsidR="00EE10C3" w:rsidRPr="00D733EE" w:rsidRDefault="00EE10C3" w:rsidP="00EE10C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4FBDCD53" w14:textId="77777777" w:rsidR="00EE10C3" w:rsidRPr="00D733EE" w:rsidRDefault="00EE10C3" w:rsidP="00EE10C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3F03EE9" w14:textId="77777777" w:rsidR="00A31240" w:rsidRPr="00A31240" w:rsidRDefault="00A31240" w:rsidP="00A31240">
      <w:pPr>
        <w:spacing w:after="200"/>
        <w:contextualSpacing/>
        <w:jc w:val="center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 w:rsidRPr="00A31240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Ver. Jose </w:t>
      </w:r>
      <w:proofErr w:type="spellStart"/>
      <w:r w:rsidRPr="00A31240">
        <w:rPr>
          <w:rFonts w:ascii="Arial" w:eastAsia="Calibri" w:hAnsi="Arial" w:cs="Arial"/>
          <w:b/>
          <w:iCs/>
          <w:sz w:val="24"/>
          <w:szCs w:val="24"/>
          <w:lang w:eastAsia="en-US"/>
        </w:rPr>
        <w:t>Antonio</w:t>
      </w:r>
      <w:proofErr w:type="spellEnd"/>
      <w:r w:rsidRPr="00A31240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Rodrigues</w:t>
      </w:r>
    </w:p>
    <w:p w14:paraId="62AA68D4" w14:textId="77777777" w:rsidR="00A31240" w:rsidRPr="00A31240" w:rsidRDefault="00A31240" w:rsidP="00A31240">
      <w:pPr>
        <w:spacing w:after="200"/>
        <w:contextualSpacing/>
        <w:jc w:val="center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 w:rsidRPr="00A31240">
        <w:rPr>
          <w:rFonts w:ascii="Arial" w:eastAsia="Calibri" w:hAnsi="Arial" w:cs="Arial"/>
          <w:b/>
          <w:iCs/>
          <w:sz w:val="24"/>
          <w:szCs w:val="24"/>
          <w:lang w:eastAsia="en-US"/>
        </w:rPr>
        <w:t>Presidente</w:t>
      </w:r>
    </w:p>
    <w:p w14:paraId="3E847458" w14:textId="77777777" w:rsidR="00A31240" w:rsidRPr="00A31240" w:rsidRDefault="00A31240" w:rsidP="00A31240">
      <w:pPr>
        <w:spacing w:after="200"/>
        <w:contextualSpacing/>
        <w:jc w:val="center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7A7019F3" w14:textId="77777777" w:rsidR="00A31240" w:rsidRPr="00A31240" w:rsidRDefault="00A31240" w:rsidP="00A31240">
      <w:pPr>
        <w:spacing w:after="200"/>
        <w:contextualSpacing/>
        <w:jc w:val="center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39A07225" w14:textId="77777777" w:rsidR="00A31240" w:rsidRPr="00A31240" w:rsidRDefault="00A31240" w:rsidP="00A31240">
      <w:pPr>
        <w:spacing w:after="200"/>
        <w:contextualSpacing/>
        <w:jc w:val="center"/>
        <w:rPr>
          <w:rFonts w:ascii="Arial" w:eastAsia="Calibri" w:hAnsi="Arial" w:cs="Arial"/>
          <w:i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7"/>
        <w:gridCol w:w="4607"/>
      </w:tblGrid>
      <w:tr w:rsidR="00A31240" w:rsidRPr="00A31240" w14:paraId="537F76CD" w14:textId="77777777" w:rsidTr="00CC7B11">
        <w:tc>
          <w:tcPr>
            <w:tcW w:w="4715" w:type="dxa"/>
            <w:shd w:val="clear" w:color="auto" w:fill="auto"/>
          </w:tcPr>
          <w:p w14:paraId="5B47BA73" w14:textId="77777777" w:rsidR="00A31240" w:rsidRPr="00A31240" w:rsidRDefault="00A31240" w:rsidP="00A31240">
            <w:pPr>
              <w:spacing w:after="200"/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715" w:type="dxa"/>
            <w:shd w:val="clear" w:color="auto" w:fill="auto"/>
          </w:tcPr>
          <w:p w14:paraId="69C8B2C7" w14:textId="77777777" w:rsidR="00A31240" w:rsidRPr="00A31240" w:rsidRDefault="00A31240" w:rsidP="00A31240">
            <w:pPr>
              <w:spacing w:after="200"/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A31240" w:rsidRPr="00A31240" w14:paraId="26F312AC" w14:textId="77777777" w:rsidTr="00CC7B11">
        <w:tc>
          <w:tcPr>
            <w:tcW w:w="4715" w:type="dxa"/>
            <w:shd w:val="clear" w:color="auto" w:fill="auto"/>
          </w:tcPr>
          <w:p w14:paraId="5BFD6FA3" w14:textId="77777777" w:rsidR="00A31240" w:rsidRPr="00A31240" w:rsidRDefault="00A31240" w:rsidP="00A31240">
            <w:pPr>
              <w:spacing w:after="200"/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A31240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Ver. Diego Fabiano de Oliveira</w:t>
            </w:r>
          </w:p>
        </w:tc>
        <w:tc>
          <w:tcPr>
            <w:tcW w:w="4715" w:type="dxa"/>
            <w:shd w:val="clear" w:color="auto" w:fill="auto"/>
          </w:tcPr>
          <w:p w14:paraId="24B09FE6" w14:textId="77777777" w:rsidR="00A31240" w:rsidRPr="00A31240" w:rsidRDefault="00A31240" w:rsidP="00A31240">
            <w:pPr>
              <w:spacing w:after="200"/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A31240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 xml:space="preserve">Ver. Neusa Aparecida </w:t>
            </w:r>
            <w:proofErr w:type="spellStart"/>
            <w:r w:rsidRPr="00A31240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Damélio</w:t>
            </w:r>
            <w:proofErr w:type="spellEnd"/>
            <w:r w:rsidRPr="00A31240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 xml:space="preserve"> Marcelino de Moraes</w:t>
            </w:r>
          </w:p>
        </w:tc>
      </w:tr>
      <w:tr w:rsidR="00A31240" w:rsidRPr="00A31240" w14:paraId="403F54E9" w14:textId="77777777" w:rsidTr="00CC7B11">
        <w:tc>
          <w:tcPr>
            <w:tcW w:w="4715" w:type="dxa"/>
            <w:shd w:val="clear" w:color="auto" w:fill="auto"/>
          </w:tcPr>
          <w:p w14:paraId="56201B56" w14:textId="77777777" w:rsidR="00A31240" w:rsidRPr="00A31240" w:rsidRDefault="00A31240" w:rsidP="00A31240">
            <w:pPr>
              <w:spacing w:after="200"/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A31240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4715" w:type="dxa"/>
            <w:shd w:val="clear" w:color="auto" w:fill="auto"/>
          </w:tcPr>
          <w:p w14:paraId="6FD5FFA8" w14:textId="77777777" w:rsidR="00A31240" w:rsidRDefault="00A31240" w:rsidP="00A31240">
            <w:pPr>
              <w:spacing w:after="200"/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A31240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2º Secretário</w:t>
            </w:r>
          </w:p>
          <w:p w14:paraId="28C59DB1" w14:textId="58A93EAB" w:rsidR="00A31240" w:rsidRPr="00A31240" w:rsidRDefault="00A31240" w:rsidP="00A31240">
            <w:pPr>
              <w:spacing w:after="200"/>
              <w:contextualSpacing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1562359E" w14:textId="77777777" w:rsidR="0087625E" w:rsidRPr="00D733EE" w:rsidRDefault="0087625E" w:rsidP="0087625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73207024" w14:textId="77777777" w:rsidR="00EE10C3" w:rsidRPr="00D733EE" w:rsidRDefault="00EE10C3" w:rsidP="00EE10C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EE10C3" w:rsidRPr="00D733EE" w:rsidSect="0076429A">
      <w:headerReference w:type="default" r:id="rId7"/>
      <w:footerReference w:type="default" r:id="rId8"/>
      <w:pgSz w:w="11906" w:h="16838"/>
      <w:pgMar w:top="1961" w:right="991" w:bottom="1417" w:left="1701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DF6C2" w14:textId="77777777" w:rsidR="00AC25B7" w:rsidRDefault="00AC25B7" w:rsidP="00685B8E">
      <w:r>
        <w:separator/>
      </w:r>
    </w:p>
  </w:endnote>
  <w:endnote w:type="continuationSeparator" w:id="0">
    <w:p w14:paraId="38F31CA5" w14:textId="77777777" w:rsidR="00AC25B7" w:rsidRDefault="00AC25B7" w:rsidP="006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72C48" w14:textId="77777777" w:rsidR="00685B8E" w:rsidRDefault="00685B8E">
    <w:pPr>
      <w:pStyle w:val="Rodap"/>
    </w:pPr>
    <w:r>
      <w:rPr>
        <w:noProof/>
        <w:lang w:eastAsia="pt-BR"/>
      </w:rPr>
      <w:drawing>
        <wp:inline distT="0" distB="0" distL="0" distR="0" wp14:anchorId="67839C8D" wp14:editId="3F19C5C8">
          <wp:extent cx="5400040" cy="180954"/>
          <wp:effectExtent l="19050" t="0" r="0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58A63" w14:textId="77777777" w:rsidR="00AC25B7" w:rsidRDefault="00AC25B7" w:rsidP="00685B8E">
      <w:r>
        <w:separator/>
      </w:r>
    </w:p>
  </w:footnote>
  <w:footnote w:type="continuationSeparator" w:id="0">
    <w:p w14:paraId="50AFCF2B" w14:textId="77777777" w:rsidR="00AC25B7" w:rsidRDefault="00AC25B7" w:rsidP="006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79226" w14:textId="77777777" w:rsidR="00685B8E" w:rsidRDefault="00685B8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C178D43" wp14:editId="7E92F9BC">
          <wp:simplePos x="0" y="0"/>
          <wp:positionH relativeFrom="column">
            <wp:posOffset>-622935</wp:posOffset>
          </wp:positionH>
          <wp:positionV relativeFrom="paragraph">
            <wp:posOffset>-116205</wp:posOffset>
          </wp:positionV>
          <wp:extent cx="6686550" cy="742950"/>
          <wp:effectExtent l="19050" t="0" r="0" b="0"/>
          <wp:wrapNone/>
          <wp:docPr id="1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444F6"/>
    <w:multiLevelType w:val="hybridMultilevel"/>
    <w:tmpl w:val="789EE304"/>
    <w:lvl w:ilvl="0" w:tplc="CD6C490A">
      <w:start w:val="1"/>
      <w:numFmt w:val="lowerLetter"/>
      <w:lvlText w:val="%1)"/>
      <w:lvlJc w:val="left"/>
      <w:pPr>
        <w:ind w:left="2122" w:hanging="42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8E"/>
    <w:rsid w:val="001826B0"/>
    <w:rsid w:val="001A2D38"/>
    <w:rsid w:val="00246C74"/>
    <w:rsid w:val="00264BBB"/>
    <w:rsid w:val="00273814"/>
    <w:rsid w:val="00553D38"/>
    <w:rsid w:val="005812B7"/>
    <w:rsid w:val="005E59FE"/>
    <w:rsid w:val="005F4A3B"/>
    <w:rsid w:val="00627E6E"/>
    <w:rsid w:val="00685B8E"/>
    <w:rsid w:val="00686A7E"/>
    <w:rsid w:val="0074295D"/>
    <w:rsid w:val="0076429A"/>
    <w:rsid w:val="00783FDE"/>
    <w:rsid w:val="007C4313"/>
    <w:rsid w:val="00803F6B"/>
    <w:rsid w:val="0085049F"/>
    <w:rsid w:val="00855D59"/>
    <w:rsid w:val="0087625E"/>
    <w:rsid w:val="008F44C3"/>
    <w:rsid w:val="00935457"/>
    <w:rsid w:val="00991EE5"/>
    <w:rsid w:val="00A06068"/>
    <w:rsid w:val="00A23D26"/>
    <w:rsid w:val="00A31240"/>
    <w:rsid w:val="00AA2BC0"/>
    <w:rsid w:val="00AC25B7"/>
    <w:rsid w:val="00AE22F6"/>
    <w:rsid w:val="00B6030D"/>
    <w:rsid w:val="00CE262C"/>
    <w:rsid w:val="00D733EE"/>
    <w:rsid w:val="00E13E96"/>
    <w:rsid w:val="00E82149"/>
    <w:rsid w:val="00EB1EB9"/>
    <w:rsid w:val="00EE10C3"/>
    <w:rsid w:val="00F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51F9B"/>
  <w15:docId w15:val="{6A13671A-AE49-4B0A-8BD9-3F09D39A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85B8E"/>
  </w:style>
  <w:style w:type="paragraph" w:styleId="Rodap">
    <w:name w:val="footer"/>
    <w:basedOn w:val="Normal"/>
    <w:link w:val="RodapChar"/>
    <w:uiPriority w:val="99"/>
    <w:semiHidden/>
    <w:unhideWhenUsed/>
    <w:rsid w:val="00685B8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685B8E"/>
  </w:style>
  <w:style w:type="paragraph" w:styleId="Textodebalo">
    <w:name w:val="Balloon Text"/>
    <w:basedOn w:val="Normal"/>
    <w:link w:val="TextodebaloChar"/>
    <w:uiPriority w:val="99"/>
    <w:semiHidden/>
    <w:unhideWhenUsed/>
    <w:rsid w:val="00685B8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10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User</cp:lastModifiedBy>
  <cp:revision>16</cp:revision>
  <cp:lastPrinted>2023-04-10T19:25:00Z</cp:lastPrinted>
  <dcterms:created xsi:type="dcterms:W3CDTF">2022-02-08T18:23:00Z</dcterms:created>
  <dcterms:modified xsi:type="dcterms:W3CDTF">2023-04-10T19:38:00Z</dcterms:modified>
</cp:coreProperties>
</file>